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5168" w14:textId="01E03F6A" w:rsidR="00C72316" w:rsidRDefault="0015600C" w:rsidP="0015600C">
      <w:pP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RESOLUTION NO. 408</w:t>
      </w:r>
    </w:p>
    <w:p w14:paraId="12ED7E88" w14:textId="3C1BE3A7" w:rsidR="0015600C" w:rsidRDefault="0015600C" w:rsidP="0015600C">
      <w:pPr>
        <w:jc w:val="center"/>
        <w:rPr>
          <w:rFonts w:ascii="Times New Roman" w:hAnsi="Times New Roman" w:cs="Times New Roman"/>
          <w:b/>
          <w:bCs/>
          <w:i/>
          <w:iCs/>
          <w:sz w:val="24"/>
          <w:szCs w:val="24"/>
          <w:u w:val="single"/>
        </w:rPr>
      </w:pPr>
    </w:p>
    <w:p w14:paraId="14F949A6" w14:textId="3E3CC5DE" w:rsidR="0015600C" w:rsidRPr="005E5F7F" w:rsidRDefault="0015600C" w:rsidP="0015600C">
      <w:pPr>
        <w:rPr>
          <w:rFonts w:ascii="Times New Roman" w:hAnsi="Times New Roman" w:cs="Times New Roman"/>
          <w:b/>
          <w:bCs/>
          <w:sz w:val="24"/>
          <w:szCs w:val="24"/>
        </w:rPr>
      </w:pPr>
      <w:r w:rsidRPr="005E5F7F">
        <w:rPr>
          <w:rFonts w:ascii="Times New Roman" w:hAnsi="Times New Roman" w:cs="Times New Roman"/>
          <w:b/>
          <w:bCs/>
          <w:sz w:val="24"/>
          <w:szCs w:val="24"/>
        </w:rPr>
        <w:t>A resolution establishing rates for building permits in the Town of Dayton, Wyoming as permitted in ordinance #214</w:t>
      </w:r>
      <w:r w:rsidR="00EC6547" w:rsidRPr="005E5F7F">
        <w:rPr>
          <w:rFonts w:ascii="Times New Roman" w:hAnsi="Times New Roman" w:cs="Times New Roman"/>
          <w:b/>
          <w:bCs/>
          <w:sz w:val="24"/>
          <w:szCs w:val="24"/>
        </w:rPr>
        <w:t xml:space="preserve"> Chapter 17.12.030-2; allowing for the changing of fees. </w:t>
      </w:r>
    </w:p>
    <w:p w14:paraId="1136C437" w14:textId="10D109CC" w:rsidR="00EC6547" w:rsidRPr="005E5F7F" w:rsidRDefault="00EC6547" w:rsidP="0015600C">
      <w:pPr>
        <w:rPr>
          <w:rFonts w:ascii="Times New Roman" w:hAnsi="Times New Roman" w:cs="Times New Roman"/>
          <w:b/>
          <w:bCs/>
          <w:sz w:val="24"/>
          <w:szCs w:val="24"/>
        </w:rPr>
      </w:pPr>
      <w:r w:rsidRPr="005E5F7F">
        <w:rPr>
          <w:rFonts w:ascii="Times New Roman" w:hAnsi="Times New Roman" w:cs="Times New Roman"/>
          <w:b/>
          <w:bCs/>
          <w:sz w:val="24"/>
          <w:szCs w:val="24"/>
        </w:rPr>
        <w:t>NOW, THEREFORE, BE IT RESOLVED BY THE TOWN COUNCIL OF THE TOWN OF DAYTON, WYOMING AS FOLLOWS.</w:t>
      </w:r>
    </w:p>
    <w:p w14:paraId="3E71A350" w14:textId="6E49CF3A" w:rsidR="00EC6547" w:rsidRPr="005E5F7F" w:rsidRDefault="00EC6547" w:rsidP="00EC6547">
      <w:pPr>
        <w:pStyle w:val="ListParagraph"/>
        <w:numPr>
          <w:ilvl w:val="0"/>
          <w:numId w:val="1"/>
        </w:numPr>
        <w:rPr>
          <w:rFonts w:ascii="Times New Roman" w:hAnsi="Times New Roman" w:cs="Times New Roman"/>
          <w:b/>
          <w:bCs/>
          <w:sz w:val="24"/>
          <w:szCs w:val="24"/>
        </w:rPr>
      </w:pPr>
      <w:r w:rsidRPr="005E5F7F">
        <w:rPr>
          <w:rFonts w:ascii="Times New Roman" w:hAnsi="Times New Roman" w:cs="Times New Roman"/>
          <w:b/>
          <w:bCs/>
          <w:sz w:val="24"/>
          <w:szCs w:val="24"/>
        </w:rPr>
        <w:t xml:space="preserve">The Town Council of the Town of Dayton, Wyoming, hereby establishes rates for building permits in the Town of Dayton to be as follows: </w:t>
      </w:r>
    </w:p>
    <w:p w14:paraId="209FC6C1" w14:textId="2906F8DC" w:rsidR="00EC6547" w:rsidRPr="005E5F7F" w:rsidRDefault="00EC6547" w:rsidP="00EC6547">
      <w:pPr>
        <w:pStyle w:val="ListParagraph"/>
        <w:ind w:left="1440"/>
        <w:rPr>
          <w:rFonts w:ascii="Times New Roman" w:hAnsi="Times New Roman" w:cs="Times New Roman"/>
          <w:b/>
          <w:bCs/>
          <w:sz w:val="24"/>
          <w:szCs w:val="24"/>
        </w:rPr>
      </w:pPr>
    </w:p>
    <w:p w14:paraId="0B85E485" w14:textId="42B738E8" w:rsidR="00EC6547" w:rsidRPr="005E5F7F" w:rsidRDefault="00094E01" w:rsidP="00EC6547">
      <w:pPr>
        <w:pStyle w:val="ListParagraph"/>
        <w:numPr>
          <w:ilvl w:val="0"/>
          <w:numId w:val="3"/>
        </w:numPr>
        <w:rPr>
          <w:rFonts w:ascii="Times New Roman" w:hAnsi="Times New Roman" w:cs="Times New Roman"/>
          <w:b/>
          <w:bCs/>
          <w:sz w:val="24"/>
          <w:szCs w:val="24"/>
        </w:rPr>
      </w:pPr>
      <w:r w:rsidRPr="005E5F7F">
        <w:rPr>
          <w:rFonts w:ascii="Times New Roman" w:hAnsi="Times New Roman" w:cs="Times New Roman"/>
          <w:b/>
          <w:bCs/>
          <w:sz w:val="24"/>
          <w:szCs w:val="24"/>
        </w:rPr>
        <w:t>Building valuation of $</w:t>
      </w:r>
      <w:r w:rsidR="00EC6547" w:rsidRPr="005E5F7F">
        <w:rPr>
          <w:rFonts w:ascii="Times New Roman" w:hAnsi="Times New Roman" w:cs="Times New Roman"/>
          <w:b/>
          <w:bCs/>
          <w:sz w:val="24"/>
          <w:szCs w:val="24"/>
        </w:rPr>
        <w:t>0-5,000</w:t>
      </w:r>
      <w:r w:rsidRPr="005E5F7F">
        <w:rPr>
          <w:rFonts w:ascii="Times New Roman" w:hAnsi="Times New Roman" w:cs="Times New Roman"/>
          <w:b/>
          <w:bCs/>
          <w:sz w:val="24"/>
          <w:szCs w:val="24"/>
        </w:rPr>
        <w:t xml:space="preserve"> will be</w:t>
      </w:r>
      <w:r w:rsidR="00EC6547" w:rsidRPr="005E5F7F">
        <w:rPr>
          <w:rFonts w:ascii="Times New Roman" w:hAnsi="Times New Roman" w:cs="Times New Roman"/>
          <w:b/>
          <w:bCs/>
          <w:sz w:val="24"/>
          <w:szCs w:val="24"/>
        </w:rPr>
        <w:t xml:space="preserve"> $50 </w:t>
      </w:r>
    </w:p>
    <w:p w14:paraId="114569AC" w14:textId="17E9D2DF" w:rsidR="00EC6547" w:rsidRPr="005E5F7F" w:rsidRDefault="00094E01" w:rsidP="00EC6547">
      <w:pPr>
        <w:pStyle w:val="ListParagraph"/>
        <w:numPr>
          <w:ilvl w:val="0"/>
          <w:numId w:val="3"/>
        </w:numPr>
        <w:rPr>
          <w:rFonts w:ascii="Times New Roman" w:hAnsi="Times New Roman" w:cs="Times New Roman"/>
          <w:b/>
          <w:bCs/>
          <w:sz w:val="24"/>
          <w:szCs w:val="24"/>
        </w:rPr>
      </w:pPr>
      <w:r w:rsidRPr="005E5F7F">
        <w:rPr>
          <w:rFonts w:ascii="Times New Roman" w:hAnsi="Times New Roman" w:cs="Times New Roman"/>
          <w:b/>
          <w:bCs/>
          <w:sz w:val="24"/>
          <w:szCs w:val="24"/>
        </w:rPr>
        <w:t>Building valuation of $5,001-$50,000 will be $100</w:t>
      </w:r>
    </w:p>
    <w:p w14:paraId="1157A256" w14:textId="190C02C6" w:rsidR="00094E01" w:rsidRPr="005E5F7F" w:rsidRDefault="00094E01" w:rsidP="00EC6547">
      <w:pPr>
        <w:pStyle w:val="ListParagraph"/>
        <w:numPr>
          <w:ilvl w:val="0"/>
          <w:numId w:val="3"/>
        </w:numPr>
        <w:rPr>
          <w:rFonts w:ascii="Times New Roman" w:hAnsi="Times New Roman" w:cs="Times New Roman"/>
          <w:b/>
          <w:bCs/>
          <w:sz w:val="24"/>
          <w:szCs w:val="24"/>
        </w:rPr>
      </w:pPr>
      <w:r w:rsidRPr="005E5F7F">
        <w:rPr>
          <w:rFonts w:ascii="Times New Roman" w:hAnsi="Times New Roman" w:cs="Times New Roman"/>
          <w:b/>
          <w:bCs/>
          <w:sz w:val="24"/>
          <w:szCs w:val="24"/>
        </w:rPr>
        <w:t>Building valuation of $50,001-$100,000 will be $200</w:t>
      </w:r>
    </w:p>
    <w:p w14:paraId="7CD33414" w14:textId="601714EE" w:rsidR="00094E01" w:rsidRPr="005E5F7F" w:rsidRDefault="00094E01" w:rsidP="00EC6547">
      <w:pPr>
        <w:pStyle w:val="ListParagraph"/>
        <w:numPr>
          <w:ilvl w:val="0"/>
          <w:numId w:val="3"/>
        </w:numPr>
        <w:rPr>
          <w:rFonts w:ascii="Times New Roman" w:hAnsi="Times New Roman" w:cs="Times New Roman"/>
          <w:b/>
          <w:bCs/>
          <w:sz w:val="24"/>
          <w:szCs w:val="24"/>
        </w:rPr>
      </w:pPr>
      <w:r w:rsidRPr="005E5F7F">
        <w:rPr>
          <w:rFonts w:ascii="Times New Roman" w:hAnsi="Times New Roman" w:cs="Times New Roman"/>
          <w:b/>
          <w:bCs/>
          <w:sz w:val="24"/>
          <w:szCs w:val="24"/>
        </w:rPr>
        <w:t>Building valuation of $100,001-200,000 will be $300</w:t>
      </w:r>
    </w:p>
    <w:p w14:paraId="5BA8A881" w14:textId="50CFBFF5" w:rsidR="00094E01" w:rsidRPr="005E5F7F" w:rsidRDefault="00094E01" w:rsidP="00EC6547">
      <w:pPr>
        <w:pStyle w:val="ListParagraph"/>
        <w:numPr>
          <w:ilvl w:val="0"/>
          <w:numId w:val="3"/>
        </w:numPr>
        <w:rPr>
          <w:rFonts w:ascii="Times New Roman" w:hAnsi="Times New Roman" w:cs="Times New Roman"/>
          <w:b/>
          <w:bCs/>
          <w:sz w:val="24"/>
          <w:szCs w:val="24"/>
        </w:rPr>
      </w:pPr>
      <w:r w:rsidRPr="005E5F7F">
        <w:rPr>
          <w:rFonts w:ascii="Times New Roman" w:hAnsi="Times New Roman" w:cs="Times New Roman"/>
          <w:b/>
          <w:bCs/>
          <w:sz w:val="24"/>
          <w:szCs w:val="24"/>
        </w:rPr>
        <w:t>Building valuation of $200,001-500,000 will be $500</w:t>
      </w:r>
    </w:p>
    <w:p w14:paraId="4D040CDE" w14:textId="3083BB59" w:rsidR="00094E01" w:rsidRPr="005E5F7F" w:rsidRDefault="00094E01" w:rsidP="00EC6547">
      <w:pPr>
        <w:pStyle w:val="ListParagraph"/>
        <w:numPr>
          <w:ilvl w:val="0"/>
          <w:numId w:val="3"/>
        </w:numPr>
        <w:rPr>
          <w:rFonts w:ascii="Times New Roman" w:hAnsi="Times New Roman" w:cs="Times New Roman"/>
          <w:b/>
          <w:bCs/>
          <w:sz w:val="24"/>
          <w:szCs w:val="24"/>
        </w:rPr>
      </w:pPr>
      <w:r w:rsidRPr="005E5F7F">
        <w:rPr>
          <w:rFonts w:ascii="Times New Roman" w:hAnsi="Times New Roman" w:cs="Times New Roman"/>
          <w:b/>
          <w:bCs/>
          <w:sz w:val="24"/>
          <w:szCs w:val="24"/>
        </w:rPr>
        <w:t xml:space="preserve">Building valuation of </w:t>
      </w:r>
      <w:r w:rsidR="006221E1" w:rsidRPr="005E5F7F">
        <w:rPr>
          <w:rFonts w:ascii="Times New Roman" w:hAnsi="Times New Roman" w:cs="Times New Roman"/>
          <w:b/>
          <w:bCs/>
          <w:sz w:val="24"/>
          <w:szCs w:val="24"/>
        </w:rPr>
        <w:t>$500,001 and up will be $1,000</w:t>
      </w:r>
    </w:p>
    <w:p w14:paraId="48B71E46" w14:textId="0BEEB1A3" w:rsidR="006221E1" w:rsidRPr="005E5F7F" w:rsidRDefault="006221E1" w:rsidP="006221E1">
      <w:pPr>
        <w:rPr>
          <w:rFonts w:ascii="Times New Roman" w:hAnsi="Times New Roman" w:cs="Times New Roman"/>
          <w:b/>
          <w:bCs/>
          <w:sz w:val="24"/>
          <w:szCs w:val="24"/>
        </w:rPr>
      </w:pPr>
    </w:p>
    <w:p w14:paraId="5F217EB3" w14:textId="50A72AFC" w:rsidR="006221E1" w:rsidRPr="005E5F7F" w:rsidRDefault="006221E1" w:rsidP="006221E1">
      <w:pPr>
        <w:rPr>
          <w:rFonts w:ascii="Times New Roman" w:hAnsi="Times New Roman" w:cs="Times New Roman"/>
          <w:b/>
          <w:bCs/>
          <w:sz w:val="24"/>
          <w:szCs w:val="24"/>
        </w:rPr>
      </w:pPr>
      <w:r w:rsidRPr="005E5F7F">
        <w:rPr>
          <w:rFonts w:ascii="Times New Roman" w:hAnsi="Times New Roman" w:cs="Times New Roman"/>
          <w:b/>
          <w:bCs/>
          <w:sz w:val="24"/>
          <w:szCs w:val="24"/>
        </w:rPr>
        <w:t xml:space="preserve">FURTHERMORE, this Resolution #408 shall be in effect immediately upon its passage and supersedes any previous rate changes. The town council may, from time to time, change or modify the permit application fee by the passing of a resolution pertaining to such. </w:t>
      </w:r>
    </w:p>
    <w:p w14:paraId="3828DF16" w14:textId="254A02D7" w:rsidR="006221E1" w:rsidRPr="005E5F7F" w:rsidRDefault="006221E1" w:rsidP="006221E1">
      <w:pPr>
        <w:rPr>
          <w:rFonts w:ascii="Times New Roman" w:hAnsi="Times New Roman" w:cs="Times New Roman"/>
          <w:b/>
          <w:bCs/>
          <w:sz w:val="24"/>
          <w:szCs w:val="24"/>
        </w:rPr>
      </w:pPr>
      <w:r w:rsidRPr="005E5F7F">
        <w:rPr>
          <w:rFonts w:ascii="Times New Roman" w:hAnsi="Times New Roman" w:cs="Times New Roman"/>
          <w:b/>
          <w:bCs/>
          <w:sz w:val="24"/>
          <w:szCs w:val="24"/>
        </w:rPr>
        <w:t>PASSED, APPROVED, AND ADOPTED this 5</w:t>
      </w:r>
      <w:r w:rsidRPr="005E5F7F">
        <w:rPr>
          <w:rFonts w:ascii="Times New Roman" w:hAnsi="Times New Roman" w:cs="Times New Roman"/>
          <w:b/>
          <w:bCs/>
          <w:sz w:val="24"/>
          <w:szCs w:val="24"/>
          <w:vertAlign w:val="superscript"/>
        </w:rPr>
        <w:t>th</w:t>
      </w:r>
      <w:r w:rsidRPr="005E5F7F">
        <w:rPr>
          <w:rFonts w:ascii="Times New Roman" w:hAnsi="Times New Roman" w:cs="Times New Roman"/>
          <w:b/>
          <w:bCs/>
          <w:sz w:val="24"/>
          <w:szCs w:val="24"/>
        </w:rPr>
        <w:t xml:space="preserve"> day of </w:t>
      </w:r>
      <w:r w:rsidR="005E5F7F" w:rsidRPr="005E5F7F">
        <w:rPr>
          <w:rFonts w:ascii="Times New Roman" w:hAnsi="Times New Roman" w:cs="Times New Roman"/>
          <w:b/>
          <w:bCs/>
          <w:sz w:val="24"/>
          <w:szCs w:val="24"/>
        </w:rPr>
        <w:t>July</w:t>
      </w:r>
      <w:r w:rsidR="005E5F7F">
        <w:rPr>
          <w:rFonts w:ascii="Times New Roman" w:hAnsi="Times New Roman" w:cs="Times New Roman"/>
          <w:b/>
          <w:bCs/>
          <w:sz w:val="24"/>
          <w:szCs w:val="24"/>
        </w:rPr>
        <w:t xml:space="preserve">, </w:t>
      </w:r>
      <w:r w:rsidRPr="005E5F7F">
        <w:rPr>
          <w:rFonts w:ascii="Times New Roman" w:hAnsi="Times New Roman" w:cs="Times New Roman"/>
          <w:b/>
          <w:bCs/>
          <w:sz w:val="24"/>
          <w:szCs w:val="24"/>
        </w:rPr>
        <w:t xml:space="preserve">2023. </w:t>
      </w:r>
    </w:p>
    <w:p w14:paraId="262E00C2" w14:textId="77777777" w:rsidR="005E5F7F" w:rsidRPr="005E5F7F" w:rsidRDefault="005E5F7F" w:rsidP="006221E1">
      <w:pPr>
        <w:rPr>
          <w:rFonts w:ascii="Times New Roman" w:hAnsi="Times New Roman" w:cs="Times New Roman"/>
          <w:b/>
          <w:bCs/>
          <w:sz w:val="24"/>
          <w:szCs w:val="24"/>
        </w:rPr>
      </w:pPr>
    </w:p>
    <w:p w14:paraId="14D3DFE5" w14:textId="1F411A7A" w:rsidR="005E5F7F" w:rsidRPr="005E5F7F" w:rsidRDefault="005E5F7F" w:rsidP="006221E1">
      <w:pPr>
        <w:rPr>
          <w:rFonts w:ascii="Times New Roman" w:hAnsi="Times New Roman" w:cs="Times New Roman"/>
          <w:b/>
          <w:bCs/>
          <w:sz w:val="24"/>
          <w:szCs w:val="24"/>
        </w:rPr>
      </w:pPr>
    </w:p>
    <w:p w14:paraId="1FA17C56" w14:textId="62A1CDD5" w:rsidR="005E5F7F" w:rsidRPr="005E5F7F" w:rsidRDefault="005E5F7F" w:rsidP="005E5F7F">
      <w:pPr>
        <w:jc w:val="right"/>
        <w:rPr>
          <w:rFonts w:ascii="Times New Roman" w:hAnsi="Times New Roman" w:cs="Times New Roman"/>
          <w:b/>
          <w:bCs/>
          <w:sz w:val="24"/>
          <w:szCs w:val="24"/>
        </w:rPr>
      </w:pPr>
      <w:r w:rsidRPr="005E5F7F">
        <w:rPr>
          <w:rFonts w:ascii="Times New Roman" w:hAnsi="Times New Roman" w:cs="Times New Roman"/>
          <w:b/>
          <w:bCs/>
          <w:sz w:val="24"/>
          <w:szCs w:val="24"/>
        </w:rPr>
        <w:t>_______________________</w:t>
      </w:r>
    </w:p>
    <w:p w14:paraId="0FC63741" w14:textId="08F5F312" w:rsidR="005E5F7F" w:rsidRPr="005E5F7F" w:rsidRDefault="005E5F7F" w:rsidP="005E5F7F">
      <w:pPr>
        <w:ind w:left="5760"/>
        <w:jc w:val="center"/>
        <w:rPr>
          <w:rFonts w:ascii="Times New Roman" w:hAnsi="Times New Roman" w:cs="Times New Roman"/>
          <w:b/>
          <w:bCs/>
          <w:sz w:val="24"/>
          <w:szCs w:val="24"/>
        </w:rPr>
      </w:pPr>
      <w:r w:rsidRPr="005E5F7F">
        <w:rPr>
          <w:rFonts w:ascii="Times New Roman" w:hAnsi="Times New Roman" w:cs="Times New Roman"/>
          <w:b/>
          <w:bCs/>
          <w:sz w:val="24"/>
          <w:szCs w:val="24"/>
        </w:rPr>
        <w:t xml:space="preserve">   Clifford Reed, Mayor </w:t>
      </w:r>
    </w:p>
    <w:p w14:paraId="43CB3E40" w14:textId="671FEE18" w:rsidR="005E5F7F" w:rsidRPr="005E5F7F" w:rsidRDefault="005E5F7F" w:rsidP="005E5F7F">
      <w:pPr>
        <w:ind w:left="5760"/>
        <w:jc w:val="center"/>
        <w:rPr>
          <w:rFonts w:ascii="Times New Roman" w:hAnsi="Times New Roman" w:cs="Times New Roman"/>
          <w:b/>
          <w:bCs/>
          <w:sz w:val="24"/>
          <w:szCs w:val="24"/>
        </w:rPr>
      </w:pPr>
    </w:p>
    <w:p w14:paraId="03066EB9" w14:textId="1606584C" w:rsidR="005E5F7F" w:rsidRPr="005E5F7F" w:rsidRDefault="005E5F7F" w:rsidP="005E5F7F">
      <w:pPr>
        <w:rPr>
          <w:rFonts w:ascii="Times New Roman" w:hAnsi="Times New Roman" w:cs="Times New Roman"/>
          <w:b/>
          <w:bCs/>
          <w:sz w:val="24"/>
          <w:szCs w:val="24"/>
        </w:rPr>
      </w:pPr>
      <w:r w:rsidRPr="005E5F7F">
        <w:rPr>
          <w:rFonts w:ascii="Times New Roman" w:hAnsi="Times New Roman" w:cs="Times New Roman"/>
          <w:b/>
          <w:bCs/>
          <w:sz w:val="24"/>
          <w:szCs w:val="24"/>
        </w:rPr>
        <w:t xml:space="preserve">ATTEST: </w:t>
      </w:r>
    </w:p>
    <w:p w14:paraId="0C7605F3" w14:textId="26CEE072" w:rsidR="005E5F7F" w:rsidRPr="005E5F7F" w:rsidRDefault="005E5F7F" w:rsidP="005E5F7F">
      <w:pPr>
        <w:rPr>
          <w:rFonts w:ascii="Times New Roman" w:hAnsi="Times New Roman" w:cs="Times New Roman"/>
          <w:b/>
          <w:bCs/>
          <w:sz w:val="24"/>
          <w:szCs w:val="24"/>
        </w:rPr>
      </w:pPr>
    </w:p>
    <w:p w14:paraId="69852C7C" w14:textId="7D49AFCC" w:rsidR="005E5F7F" w:rsidRPr="005E5F7F" w:rsidRDefault="005E5F7F" w:rsidP="005E5F7F">
      <w:pPr>
        <w:rPr>
          <w:rFonts w:ascii="Times New Roman" w:hAnsi="Times New Roman" w:cs="Times New Roman"/>
          <w:b/>
          <w:bCs/>
          <w:sz w:val="24"/>
          <w:szCs w:val="24"/>
        </w:rPr>
      </w:pPr>
      <w:r w:rsidRPr="005E5F7F">
        <w:rPr>
          <w:rFonts w:ascii="Times New Roman" w:hAnsi="Times New Roman" w:cs="Times New Roman"/>
          <w:b/>
          <w:bCs/>
          <w:sz w:val="24"/>
          <w:szCs w:val="24"/>
        </w:rPr>
        <w:t>___________________</w:t>
      </w:r>
    </w:p>
    <w:p w14:paraId="0EEA30C7" w14:textId="2557E3D4" w:rsidR="005E5F7F" w:rsidRPr="005E5F7F" w:rsidRDefault="005E5F7F" w:rsidP="005E5F7F">
      <w:pPr>
        <w:rPr>
          <w:rFonts w:ascii="Times New Roman" w:hAnsi="Times New Roman" w:cs="Times New Roman"/>
          <w:b/>
          <w:bCs/>
          <w:sz w:val="24"/>
          <w:szCs w:val="24"/>
        </w:rPr>
      </w:pPr>
      <w:r w:rsidRPr="005E5F7F">
        <w:rPr>
          <w:rFonts w:ascii="Times New Roman" w:hAnsi="Times New Roman" w:cs="Times New Roman"/>
          <w:b/>
          <w:bCs/>
          <w:sz w:val="24"/>
          <w:szCs w:val="24"/>
        </w:rPr>
        <w:t xml:space="preserve">Hanlé Visser, Clerk </w:t>
      </w:r>
    </w:p>
    <w:sectPr w:rsidR="005E5F7F" w:rsidRPr="005E5F7F" w:rsidSect="0015600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588F"/>
    <w:multiLevelType w:val="hybridMultilevel"/>
    <w:tmpl w:val="65E0BE8A"/>
    <w:lvl w:ilvl="0" w:tplc="61AEC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5F3830"/>
    <w:multiLevelType w:val="hybridMultilevel"/>
    <w:tmpl w:val="123E17B2"/>
    <w:lvl w:ilvl="0" w:tplc="D0D643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934877"/>
    <w:multiLevelType w:val="hybridMultilevel"/>
    <w:tmpl w:val="3266F614"/>
    <w:lvl w:ilvl="0" w:tplc="74345E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0C"/>
    <w:rsid w:val="00094E01"/>
    <w:rsid w:val="000E4939"/>
    <w:rsid w:val="0015600C"/>
    <w:rsid w:val="002E1D71"/>
    <w:rsid w:val="005E5F7F"/>
    <w:rsid w:val="006221E1"/>
    <w:rsid w:val="00A862FA"/>
    <w:rsid w:val="00EC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C94D"/>
  <w15:chartTrackingRefBased/>
  <w15:docId w15:val="{D11362C1-4521-48CC-92DA-147ED844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2023-06-22T20:04:00Z</dcterms:created>
  <dcterms:modified xsi:type="dcterms:W3CDTF">2023-06-22T21:27:00Z</dcterms:modified>
</cp:coreProperties>
</file>